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5825" w14:textId="40357E08" w:rsidR="0089662C" w:rsidRDefault="0089662C" w:rsidP="0089662C">
      <w:pPr>
        <w:jc w:val="center"/>
      </w:pPr>
      <w:r>
        <w:t>Modèle de résolution</w:t>
      </w:r>
    </w:p>
    <w:p w14:paraId="7EEF5FA7" w14:textId="77777777" w:rsidR="0089662C" w:rsidRDefault="0089662C" w:rsidP="0089662C">
      <w:pPr>
        <w:jc w:val="center"/>
      </w:pPr>
    </w:p>
    <w:p w14:paraId="5F30D631" w14:textId="6F95F51B" w:rsidR="0089662C" w:rsidRPr="0089662C" w:rsidRDefault="0089662C" w:rsidP="0089662C">
      <w:pPr>
        <w:jc w:val="center"/>
        <w:rPr>
          <w:b/>
        </w:rPr>
      </w:pPr>
      <w:r>
        <w:rPr>
          <w:b/>
        </w:rPr>
        <w:t>PROCESSUS DE CERTIFICATION COLLECTIVITÉ VÉLOSYMPATHIQUE</w:t>
      </w:r>
    </w:p>
    <w:p w14:paraId="49F96047" w14:textId="77777777" w:rsidR="0089662C" w:rsidRDefault="0089662C"/>
    <w:p w14:paraId="66E90ECF" w14:textId="77777777" w:rsidR="0089662C" w:rsidRDefault="0089662C"/>
    <w:p w14:paraId="2D87713F" w14:textId="77777777" w:rsidR="008C1543" w:rsidRDefault="000B285F" w:rsidP="0089662C">
      <w:pPr>
        <w:jc w:val="both"/>
      </w:pPr>
      <w:r>
        <w:t xml:space="preserve">CONSIDÉRANT QUE ou ATTENDU QUE … </w:t>
      </w:r>
      <w:r w:rsidRPr="002A33D9">
        <w:rPr>
          <w:highlight w:val="yellow"/>
        </w:rPr>
        <w:t xml:space="preserve">(ajouter ici </w:t>
      </w:r>
      <w:r w:rsidR="002A33D9">
        <w:rPr>
          <w:highlight w:val="yellow"/>
        </w:rPr>
        <w:t>toutes les raisons</w:t>
      </w:r>
      <w:r w:rsidRPr="002A33D9">
        <w:rPr>
          <w:highlight w:val="yellow"/>
        </w:rPr>
        <w:t xml:space="preserve"> qui font en sorte que votre municipalité devrait entreprendre la démarche de certification vélosympathique)</w:t>
      </w:r>
    </w:p>
    <w:p w14:paraId="40105195" w14:textId="77777777" w:rsidR="000B285F" w:rsidRDefault="000B285F" w:rsidP="0089662C">
      <w:pPr>
        <w:jc w:val="both"/>
      </w:pPr>
    </w:p>
    <w:p w14:paraId="0C0F043B" w14:textId="77777777" w:rsidR="0089662C" w:rsidRPr="0089662C" w:rsidRDefault="0089662C" w:rsidP="0089662C">
      <w:pPr>
        <w:jc w:val="both"/>
        <w:rPr>
          <w:i/>
        </w:rPr>
      </w:pPr>
      <w:r w:rsidRPr="0089662C">
        <w:rPr>
          <w:i/>
        </w:rPr>
        <w:t>Par exemple :</w:t>
      </w:r>
    </w:p>
    <w:p w14:paraId="4D1696D9" w14:textId="372201D5" w:rsidR="000B285F" w:rsidRDefault="000B285F" w:rsidP="0089662C">
      <w:pPr>
        <w:jc w:val="both"/>
      </w:pPr>
      <w:r>
        <w:t xml:space="preserve"> </w:t>
      </w:r>
    </w:p>
    <w:p w14:paraId="76A5D4E0" w14:textId="77777777" w:rsidR="000B285F" w:rsidRDefault="002A33D9" w:rsidP="0089662C">
      <w:pPr>
        <w:jc w:val="both"/>
        <w:rPr>
          <w:lang w:val="fr-CA"/>
        </w:rPr>
      </w:pPr>
      <w:r>
        <w:t>…</w:t>
      </w:r>
      <w:r w:rsidR="000B285F" w:rsidRPr="000B285F">
        <w:rPr>
          <w:lang w:val="fr-CA"/>
        </w:rPr>
        <w:t xml:space="preserve">ce conseil, par sa résolution numéro </w:t>
      </w:r>
      <w:r w:rsidR="000B285F" w:rsidRPr="000B285F">
        <w:rPr>
          <w:highlight w:val="yellow"/>
          <w:lang w:val="fr-CA"/>
        </w:rPr>
        <w:t>XXXX</w:t>
      </w:r>
      <w:r w:rsidR="000B285F" w:rsidRPr="000B285F">
        <w:rPr>
          <w:lang w:val="fr-CA"/>
        </w:rPr>
        <w:t xml:space="preserve"> du </w:t>
      </w:r>
      <w:r w:rsidR="000B285F" w:rsidRPr="000B285F">
        <w:rPr>
          <w:highlight w:val="yellow"/>
          <w:lang w:val="fr-CA"/>
        </w:rPr>
        <w:t>DATE</w:t>
      </w:r>
      <w:r w:rsidR="000B285F" w:rsidRPr="000B285F">
        <w:rPr>
          <w:lang w:val="fr-CA"/>
        </w:rPr>
        <w:t xml:space="preserve">, a adopté le plan de </w:t>
      </w:r>
      <w:r w:rsidR="000B285F" w:rsidRPr="000B285F">
        <w:rPr>
          <w:highlight w:val="yellow"/>
          <w:lang w:val="fr-CA"/>
        </w:rPr>
        <w:t xml:space="preserve">… (mobilité active, déplacements durables, </w:t>
      </w:r>
      <w:r w:rsidR="000B285F">
        <w:rPr>
          <w:highlight w:val="yellow"/>
          <w:lang w:val="fr-CA"/>
        </w:rPr>
        <w:t>déplacements</w:t>
      </w:r>
      <w:r w:rsidR="000B285F" w:rsidRPr="000B285F">
        <w:rPr>
          <w:highlight w:val="yellow"/>
          <w:lang w:val="fr-CA"/>
        </w:rPr>
        <w:t>, etc.)</w:t>
      </w:r>
      <w:r w:rsidR="000B285F">
        <w:rPr>
          <w:lang w:val="fr-CA"/>
        </w:rPr>
        <w:t xml:space="preserve"> </w:t>
      </w:r>
      <w:r w:rsidR="000B285F" w:rsidRPr="000B285F">
        <w:rPr>
          <w:lang w:val="fr-CA"/>
        </w:rPr>
        <w:t xml:space="preserve"> </w:t>
      </w:r>
      <w:proofErr w:type="gramStart"/>
      <w:r w:rsidR="000B285F" w:rsidRPr="000B285F">
        <w:rPr>
          <w:lang w:val="fr-CA"/>
        </w:rPr>
        <w:t>de</w:t>
      </w:r>
      <w:proofErr w:type="gramEnd"/>
      <w:r w:rsidR="000B285F" w:rsidRPr="000B285F">
        <w:rPr>
          <w:lang w:val="fr-CA"/>
        </w:rPr>
        <w:t xml:space="preserve"> la </w:t>
      </w:r>
      <w:r w:rsidR="000B285F" w:rsidRPr="000B285F">
        <w:rPr>
          <w:highlight w:val="yellow"/>
          <w:lang w:val="fr-CA"/>
        </w:rPr>
        <w:t>VILLE</w:t>
      </w:r>
      <w:r w:rsidR="00B82993">
        <w:rPr>
          <w:lang w:val="fr-CA"/>
        </w:rPr>
        <w:t xml:space="preserve"> </w:t>
      </w:r>
      <w:r w:rsidR="000B285F" w:rsidRPr="000B285F">
        <w:rPr>
          <w:lang w:val="fr-CA"/>
        </w:rPr>
        <w:t>;</w:t>
      </w:r>
    </w:p>
    <w:p w14:paraId="52E4919B" w14:textId="77777777" w:rsidR="000B285F" w:rsidRDefault="000B285F" w:rsidP="0089662C">
      <w:pPr>
        <w:jc w:val="both"/>
      </w:pPr>
    </w:p>
    <w:p w14:paraId="25B2C772" w14:textId="77777777" w:rsidR="000B285F" w:rsidRPr="000B285F" w:rsidRDefault="002A33D9" w:rsidP="0089662C">
      <w:pPr>
        <w:jc w:val="both"/>
        <w:rPr>
          <w:lang w:val="fr-CA"/>
        </w:rPr>
      </w:pPr>
      <w:r>
        <w:rPr>
          <w:lang w:val="fr-CA"/>
        </w:rPr>
        <w:t>…</w:t>
      </w:r>
      <w:r w:rsidR="000B285F" w:rsidRPr="000B285F">
        <w:rPr>
          <w:lang w:val="fr-CA"/>
        </w:rPr>
        <w:t xml:space="preserve"> nous devons encourager le transport actif par des aménagements urbains qui répondent aux besoins des usagers</w:t>
      </w:r>
      <w:r w:rsidR="00B82993">
        <w:rPr>
          <w:lang w:val="fr-CA"/>
        </w:rPr>
        <w:t xml:space="preserve"> </w:t>
      </w:r>
      <w:r w:rsidR="000B285F" w:rsidRPr="000B285F">
        <w:rPr>
          <w:lang w:val="fr-CA"/>
        </w:rPr>
        <w:t xml:space="preserve">; </w:t>
      </w:r>
    </w:p>
    <w:p w14:paraId="569A159D" w14:textId="77777777" w:rsidR="000B285F" w:rsidRDefault="000B285F" w:rsidP="0089662C">
      <w:pPr>
        <w:jc w:val="both"/>
      </w:pPr>
    </w:p>
    <w:p w14:paraId="703C0086" w14:textId="38A55480" w:rsidR="00B82993" w:rsidRDefault="002A33D9" w:rsidP="0089662C">
      <w:pPr>
        <w:jc w:val="both"/>
        <w:rPr>
          <w:lang w:val="fr-CA"/>
        </w:rPr>
      </w:pPr>
      <w:r>
        <w:rPr>
          <w:lang w:val="fr-CA"/>
        </w:rPr>
        <w:t>…</w:t>
      </w:r>
      <w:r w:rsidR="000B285F" w:rsidRPr="000B285F">
        <w:rPr>
          <w:lang w:val="fr-CA"/>
        </w:rPr>
        <w:t xml:space="preserve"> le développement d’un réseau cyclable utilitaire fait partie des solutions pour réduire la congestion</w:t>
      </w:r>
      <w:r w:rsidR="000B285F">
        <w:rPr>
          <w:lang w:val="fr-CA"/>
        </w:rPr>
        <w:t xml:space="preserve"> routière et les gaz à effet de serre à </w:t>
      </w:r>
      <w:r w:rsidR="003D7DB7">
        <w:rPr>
          <w:lang w:val="fr-CA"/>
        </w:rPr>
        <w:t xml:space="preserve">la </w:t>
      </w:r>
      <w:r w:rsidR="000B285F" w:rsidRPr="000B285F">
        <w:rPr>
          <w:highlight w:val="yellow"/>
          <w:lang w:val="fr-CA"/>
        </w:rPr>
        <w:t>VILLE</w:t>
      </w:r>
      <w:r w:rsidR="00B82993">
        <w:rPr>
          <w:lang w:val="fr-CA"/>
        </w:rPr>
        <w:t xml:space="preserve"> </w:t>
      </w:r>
      <w:r w:rsidR="000B285F">
        <w:rPr>
          <w:lang w:val="fr-CA"/>
        </w:rPr>
        <w:t xml:space="preserve">; </w:t>
      </w:r>
    </w:p>
    <w:p w14:paraId="48ED0260" w14:textId="77777777" w:rsidR="00B82993" w:rsidRDefault="00B82993" w:rsidP="0089662C">
      <w:pPr>
        <w:jc w:val="both"/>
        <w:rPr>
          <w:lang w:val="fr-CA"/>
        </w:rPr>
      </w:pPr>
    </w:p>
    <w:p w14:paraId="4780F3B7" w14:textId="77777777" w:rsidR="000B285F" w:rsidRDefault="002A33D9" w:rsidP="0089662C">
      <w:pPr>
        <w:jc w:val="both"/>
        <w:rPr>
          <w:lang w:val="fr-CA"/>
        </w:rPr>
      </w:pPr>
      <w:r>
        <w:rPr>
          <w:lang w:val="fr-CA"/>
        </w:rPr>
        <w:t>…</w:t>
      </w:r>
      <w:r w:rsidR="00B82993">
        <w:rPr>
          <w:lang w:val="fr-CA"/>
        </w:rPr>
        <w:t xml:space="preserve"> le développement d’une culture du vélo </w:t>
      </w:r>
      <w:r w:rsidR="00B82993" w:rsidRPr="000B285F">
        <w:rPr>
          <w:lang w:val="fr-CA"/>
        </w:rPr>
        <w:t xml:space="preserve">fait partie des solutions pour </w:t>
      </w:r>
      <w:r w:rsidR="00B82993">
        <w:rPr>
          <w:lang w:val="fr-CA"/>
        </w:rPr>
        <w:t xml:space="preserve">améliorer la mobilité des citoyens et les encourager à avoir un mode de vie actif ; </w:t>
      </w:r>
      <w:r w:rsidR="00B82993" w:rsidRPr="000B285F">
        <w:rPr>
          <w:lang w:val="fr-CA"/>
        </w:rPr>
        <w:t xml:space="preserve"> </w:t>
      </w:r>
    </w:p>
    <w:p w14:paraId="3912A153" w14:textId="77777777" w:rsidR="00B82993" w:rsidRDefault="00B82993" w:rsidP="0089662C">
      <w:pPr>
        <w:jc w:val="both"/>
        <w:rPr>
          <w:lang w:val="fr-CA"/>
        </w:rPr>
      </w:pPr>
    </w:p>
    <w:p w14:paraId="1AC3D1EF" w14:textId="69294AC9" w:rsidR="00B82993" w:rsidRDefault="002A33D9" w:rsidP="0089662C">
      <w:pPr>
        <w:jc w:val="both"/>
      </w:pPr>
      <w:r>
        <w:rPr>
          <w:lang w:val="fr-CA"/>
        </w:rPr>
        <w:t>…</w:t>
      </w:r>
      <w:r w:rsidR="00B82993" w:rsidRPr="000B285F">
        <w:rPr>
          <w:lang w:val="fr-CA"/>
        </w:rPr>
        <w:t xml:space="preserve"> </w:t>
      </w:r>
      <w:r w:rsidR="003D7DB7">
        <w:rPr>
          <w:lang w:val="fr-CA"/>
        </w:rPr>
        <w:t>la reconnaissance d’</w:t>
      </w:r>
      <w:r w:rsidR="00B82993">
        <w:t xml:space="preserve">une </w:t>
      </w:r>
      <w:r w:rsidR="00B82993" w:rsidRPr="00B82993">
        <w:t xml:space="preserve">ville </w:t>
      </w:r>
      <w:r w:rsidR="003D7DB7">
        <w:t>pour la qualité de son réseau cyclable apporte des retombées</w:t>
      </w:r>
      <w:r w:rsidR="00B82993" w:rsidRPr="00B82993">
        <w:t xml:space="preserve"> indéniable</w:t>
      </w:r>
      <w:r w:rsidR="003D7DB7">
        <w:t>s</w:t>
      </w:r>
      <w:r w:rsidR="00B82993" w:rsidRPr="00B82993">
        <w:t xml:space="preserve"> aux niveaux économique et touristique ;</w:t>
      </w:r>
    </w:p>
    <w:p w14:paraId="65597D10" w14:textId="77777777" w:rsidR="00B82993" w:rsidRDefault="00B82993" w:rsidP="0089662C">
      <w:pPr>
        <w:jc w:val="both"/>
      </w:pPr>
    </w:p>
    <w:p w14:paraId="351FB457" w14:textId="4BFBC3E0" w:rsidR="00B82993" w:rsidRPr="000B285F" w:rsidRDefault="002A33D9" w:rsidP="0089662C">
      <w:pPr>
        <w:jc w:val="both"/>
      </w:pPr>
      <w:r>
        <w:t>…</w:t>
      </w:r>
      <w:r w:rsidR="00B82993" w:rsidRPr="000B285F">
        <w:t xml:space="preserve">les nombreux investissements de la </w:t>
      </w:r>
      <w:r w:rsidR="00B82993" w:rsidRPr="000B285F">
        <w:rPr>
          <w:highlight w:val="yellow"/>
        </w:rPr>
        <w:t>VILLE</w:t>
      </w:r>
      <w:r w:rsidR="00251E49">
        <w:t xml:space="preserve"> afin d’améliorer son</w:t>
      </w:r>
      <w:r w:rsidR="00B82993" w:rsidRPr="000B285F">
        <w:t xml:space="preserve"> réseau cyclable ;</w:t>
      </w:r>
    </w:p>
    <w:p w14:paraId="1C564C2B" w14:textId="77777777" w:rsidR="00B82993" w:rsidRDefault="00B82993" w:rsidP="0089662C">
      <w:pPr>
        <w:jc w:val="both"/>
        <w:rPr>
          <w:lang w:val="fr-CA"/>
        </w:rPr>
      </w:pPr>
    </w:p>
    <w:p w14:paraId="35B4C9F0" w14:textId="7FA8760E" w:rsidR="00B82993" w:rsidRPr="000B285F" w:rsidRDefault="002A33D9" w:rsidP="0089662C">
      <w:pPr>
        <w:jc w:val="both"/>
        <w:rPr>
          <w:lang w:val="fr-CA"/>
        </w:rPr>
      </w:pPr>
      <w:r>
        <w:rPr>
          <w:lang w:val="fr-CA"/>
        </w:rPr>
        <w:t>…</w:t>
      </w:r>
      <w:r w:rsidR="00B82993">
        <w:rPr>
          <w:lang w:val="fr-CA"/>
        </w:rPr>
        <w:t xml:space="preserve"> dans le cadre de </w:t>
      </w:r>
      <w:r w:rsidR="00B82993" w:rsidRPr="00AC4248">
        <w:rPr>
          <w:highlight w:val="yellow"/>
          <w:lang w:val="fr-CA"/>
        </w:rPr>
        <w:t>XXXX</w:t>
      </w:r>
      <w:r w:rsidR="00AC4248">
        <w:rPr>
          <w:lang w:val="fr-CA"/>
        </w:rPr>
        <w:t>,</w:t>
      </w:r>
      <w:r w:rsidR="00B82993">
        <w:rPr>
          <w:lang w:val="fr-CA"/>
        </w:rPr>
        <w:t xml:space="preserve"> le </w:t>
      </w:r>
      <w:r w:rsidR="00B82993" w:rsidRPr="000B285F">
        <w:rPr>
          <w:lang w:val="fr-CA"/>
        </w:rPr>
        <w:t xml:space="preserve">conseil municipal s’est donné comme objectifs : </w:t>
      </w:r>
    </w:p>
    <w:p w14:paraId="73B3DE7E" w14:textId="77777777" w:rsidR="00B82993" w:rsidRDefault="00B82993" w:rsidP="0089662C">
      <w:pPr>
        <w:pStyle w:val="Pardeliste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 xml:space="preserve">d’augmenter la part modale du vélo sur son territoire ; </w:t>
      </w:r>
    </w:p>
    <w:p w14:paraId="566B6D9A" w14:textId="77777777" w:rsidR="00B82993" w:rsidRPr="00B82993" w:rsidRDefault="00B82993" w:rsidP="0089662C">
      <w:pPr>
        <w:pStyle w:val="Pardeliste"/>
        <w:numPr>
          <w:ilvl w:val="0"/>
          <w:numId w:val="2"/>
        </w:numPr>
        <w:jc w:val="both"/>
        <w:rPr>
          <w:lang w:val="fr-CA"/>
        </w:rPr>
      </w:pPr>
      <w:r w:rsidRPr="000B285F">
        <w:rPr>
          <w:lang w:val="fr-CA"/>
        </w:rPr>
        <w:t>de développer le réseau cyclable (utilitaire et récréatif)</w:t>
      </w:r>
      <w:r>
        <w:rPr>
          <w:lang w:val="fr-CA"/>
        </w:rPr>
        <w:t xml:space="preserve"> </w:t>
      </w:r>
      <w:r w:rsidRPr="000B285F">
        <w:rPr>
          <w:lang w:val="fr-CA"/>
        </w:rPr>
        <w:t xml:space="preserve">; </w:t>
      </w:r>
    </w:p>
    <w:p w14:paraId="72588116" w14:textId="1157FAE3" w:rsidR="00B82993" w:rsidRPr="000B285F" w:rsidRDefault="00B82993" w:rsidP="0089662C">
      <w:pPr>
        <w:pStyle w:val="Pardeliste"/>
        <w:numPr>
          <w:ilvl w:val="0"/>
          <w:numId w:val="2"/>
        </w:numPr>
        <w:jc w:val="both"/>
        <w:rPr>
          <w:lang w:val="fr-CA"/>
        </w:rPr>
      </w:pPr>
      <w:r w:rsidRPr="000B285F">
        <w:rPr>
          <w:lang w:val="fr-CA"/>
        </w:rPr>
        <w:t>de créer un comité de responsable</w:t>
      </w:r>
      <w:r w:rsidR="000D2BC7">
        <w:rPr>
          <w:lang w:val="fr-CA"/>
        </w:rPr>
        <w:t>s</w:t>
      </w:r>
      <w:r w:rsidRPr="000B285F">
        <w:rPr>
          <w:lang w:val="fr-CA"/>
        </w:rPr>
        <w:t xml:space="preserve"> des questions vélo pour la </w:t>
      </w:r>
      <w:r w:rsidRPr="000B285F">
        <w:rPr>
          <w:highlight w:val="yellow"/>
          <w:lang w:val="fr-CA"/>
        </w:rPr>
        <w:t>VILLE</w:t>
      </w:r>
      <w:r>
        <w:rPr>
          <w:lang w:val="fr-CA"/>
        </w:rPr>
        <w:t xml:space="preserve"> </w:t>
      </w:r>
      <w:r w:rsidRPr="000B285F">
        <w:rPr>
          <w:lang w:val="fr-CA"/>
        </w:rPr>
        <w:t xml:space="preserve">; </w:t>
      </w:r>
    </w:p>
    <w:p w14:paraId="38E85627" w14:textId="1728CAE1" w:rsidR="00B82993" w:rsidRPr="00DB2FFA" w:rsidRDefault="00251E49" w:rsidP="0089662C">
      <w:pPr>
        <w:pStyle w:val="Pardeliste"/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>d’étendre, relier et intégrer son</w:t>
      </w:r>
      <w:r w:rsidR="00B82993" w:rsidRPr="000B285F">
        <w:rPr>
          <w:lang w:val="fr-CA"/>
        </w:rPr>
        <w:t xml:space="preserve"> réseau</w:t>
      </w:r>
      <w:r>
        <w:rPr>
          <w:lang w:val="fr-CA"/>
        </w:rPr>
        <w:t xml:space="preserve"> de</w:t>
      </w:r>
      <w:r w:rsidR="00B82993">
        <w:rPr>
          <w:lang w:val="fr-CA"/>
        </w:rPr>
        <w:t xml:space="preserve"> sentiers vélos récréatifs ;</w:t>
      </w:r>
      <w:r w:rsidR="00B82993" w:rsidRPr="000B285F">
        <w:rPr>
          <w:lang w:val="fr-CA"/>
        </w:rPr>
        <w:t xml:space="preserve"> </w:t>
      </w:r>
    </w:p>
    <w:p w14:paraId="443DD5DB" w14:textId="77777777" w:rsidR="00B82993" w:rsidRDefault="00B82993" w:rsidP="0089662C">
      <w:pPr>
        <w:jc w:val="both"/>
        <w:rPr>
          <w:lang w:val="fr-CA"/>
        </w:rPr>
      </w:pPr>
    </w:p>
    <w:p w14:paraId="13421B89" w14:textId="55D2C050" w:rsidR="00B82993" w:rsidRDefault="002A33D9" w:rsidP="0089662C">
      <w:pPr>
        <w:jc w:val="both"/>
      </w:pPr>
      <w:r>
        <w:t>…</w:t>
      </w:r>
      <w:r w:rsidR="00B82993">
        <w:t xml:space="preserve"> la </w:t>
      </w:r>
      <w:r w:rsidR="00AC4248" w:rsidRPr="00AC4248">
        <w:t>c</w:t>
      </w:r>
      <w:r w:rsidR="00B82993" w:rsidRPr="00AC4248">
        <w:t>ertification</w:t>
      </w:r>
      <w:r w:rsidR="00B82993" w:rsidRPr="00B82993">
        <w:rPr>
          <w:i/>
        </w:rPr>
        <w:t xml:space="preserve"> </w:t>
      </w:r>
      <w:r w:rsidR="009E7845" w:rsidRPr="00B82993">
        <w:rPr>
          <w:i/>
        </w:rPr>
        <w:t>VÉLOSYMPATHIQUE</w:t>
      </w:r>
      <w:r w:rsidR="00B82993">
        <w:t xml:space="preserve"> peut être une valeur ajoutée pour une ville au même titre que les </w:t>
      </w:r>
      <w:r w:rsidR="00AC4248">
        <w:t>certifications Municipalité amie</w:t>
      </w:r>
      <w:r w:rsidR="00B82993">
        <w:t xml:space="preserve"> des enfant</w:t>
      </w:r>
      <w:r w:rsidR="00AC4248">
        <w:t>s, Municipalité amie</w:t>
      </w:r>
      <w:r w:rsidR="00B82993">
        <w:t xml:space="preserve"> des aînés et Les Fleurons du Québec ;</w:t>
      </w:r>
    </w:p>
    <w:p w14:paraId="6A271C9A" w14:textId="77777777" w:rsidR="00B82993" w:rsidRDefault="00B82993" w:rsidP="0089662C">
      <w:pPr>
        <w:jc w:val="both"/>
        <w:rPr>
          <w:lang w:val="fr-CA"/>
        </w:rPr>
      </w:pPr>
    </w:p>
    <w:p w14:paraId="798124DF" w14:textId="5FE5C1B9" w:rsidR="00B82993" w:rsidRDefault="002A33D9" w:rsidP="0089662C">
      <w:pPr>
        <w:jc w:val="both"/>
      </w:pPr>
      <w:r>
        <w:t>…</w:t>
      </w:r>
      <w:r w:rsidR="00B82993">
        <w:t xml:space="preserve"> Vélo Québec accompagne gratuitement les collectivités qui désirent se joindre au </w:t>
      </w:r>
      <w:r w:rsidR="009E7845" w:rsidRPr="009E7845">
        <w:t>m</w:t>
      </w:r>
      <w:r w:rsidR="00B82993" w:rsidRPr="009E7845">
        <w:t>ouvement</w:t>
      </w:r>
      <w:r w:rsidR="00B82993" w:rsidRPr="002A33D9">
        <w:rPr>
          <w:i/>
        </w:rPr>
        <w:t xml:space="preserve"> </w:t>
      </w:r>
      <w:r w:rsidR="009E7845" w:rsidRPr="002A33D9">
        <w:rPr>
          <w:i/>
        </w:rPr>
        <w:t>VÉLOSYMPATHIQUE</w:t>
      </w:r>
      <w:r w:rsidR="00B82993" w:rsidRPr="002A33D9">
        <w:rPr>
          <w:i/>
        </w:rPr>
        <w:t> </w:t>
      </w:r>
      <w:r w:rsidR="00B82993">
        <w:t xml:space="preserve">; </w:t>
      </w:r>
    </w:p>
    <w:p w14:paraId="6A70728D" w14:textId="77777777" w:rsidR="00B82993" w:rsidRDefault="00B82993" w:rsidP="0089662C">
      <w:pPr>
        <w:jc w:val="both"/>
      </w:pPr>
    </w:p>
    <w:p w14:paraId="76E768A8" w14:textId="273D2237" w:rsidR="00B82993" w:rsidRDefault="002A33D9" w:rsidP="0089662C">
      <w:pPr>
        <w:jc w:val="both"/>
      </w:pPr>
      <w:r>
        <w:t>…</w:t>
      </w:r>
      <w:r w:rsidR="00B82993" w:rsidRPr="00B82993">
        <w:t xml:space="preserve"> ce programme </w:t>
      </w:r>
      <w:r w:rsidR="00AC4248">
        <w:t xml:space="preserve">de certification </w:t>
      </w:r>
      <w:r w:rsidR="009E7845">
        <w:rPr>
          <w:i/>
        </w:rPr>
        <w:t>VÉLOSYMPATHIQUE</w:t>
      </w:r>
      <w:r w:rsidR="00AC4248">
        <w:rPr>
          <w:i/>
        </w:rPr>
        <w:t xml:space="preserve"> </w:t>
      </w:r>
      <w:r w:rsidR="00B82993">
        <w:t>permet de mettre en</w:t>
      </w:r>
      <w:r w:rsidR="00B82993" w:rsidRPr="00B82993">
        <w:t xml:space="preserve"> valeur nos réalisations tout en nous permettant de faire le bilan de nos acquis et de définir les projets à mettre en œuvre </w:t>
      </w:r>
      <w:r w:rsidR="000D2BC7">
        <w:t xml:space="preserve">afin de </w:t>
      </w:r>
      <w:r w:rsidR="00AC4248">
        <w:t>s’améliorer.</w:t>
      </w:r>
      <w:r w:rsidR="00B82993">
        <w:t xml:space="preserve"> </w:t>
      </w:r>
    </w:p>
    <w:p w14:paraId="6B439156" w14:textId="77777777" w:rsidR="00B82993" w:rsidRDefault="00B82993" w:rsidP="0089662C">
      <w:pPr>
        <w:jc w:val="both"/>
      </w:pPr>
    </w:p>
    <w:p w14:paraId="1A2B7E64" w14:textId="77777777" w:rsidR="002A33D9" w:rsidRDefault="002A33D9" w:rsidP="0089662C">
      <w:pPr>
        <w:jc w:val="both"/>
      </w:pPr>
    </w:p>
    <w:p w14:paraId="5120218B" w14:textId="745DE629" w:rsidR="000B285F" w:rsidRDefault="00B82993" w:rsidP="00AC4248">
      <w:pPr>
        <w:jc w:val="both"/>
      </w:pPr>
      <w:r>
        <w:t>IL EST PROPOSÉ </w:t>
      </w:r>
      <w:r w:rsidR="00AC4248">
        <w:t xml:space="preserve">par _________________________, appuyé par ________________________ et </w:t>
      </w:r>
      <w:r w:rsidR="00AC4248" w:rsidRPr="00AC4248">
        <w:t>(unanimement résolu ou</w:t>
      </w:r>
      <w:r w:rsidR="00251E49">
        <w:t xml:space="preserve"> résolu à la majorité) que l</w:t>
      </w:r>
      <w:r w:rsidR="00AC4248" w:rsidRPr="00AC4248">
        <w:t xml:space="preserve">a </w:t>
      </w:r>
      <w:r w:rsidR="00251E49" w:rsidRPr="00251E49">
        <w:rPr>
          <w:highlight w:val="yellow"/>
        </w:rPr>
        <w:t>VILLE</w:t>
      </w:r>
      <w:r w:rsidR="00AC4248">
        <w:t xml:space="preserve"> s’engage à </w:t>
      </w:r>
      <w:r w:rsidR="002A33D9">
        <w:t>entreprendre le processus de c</w:t>
      </w:r>
      <w:r>
        <w:t xml:space="preserve">ertification </w:t>
      </w:r>
      <w:r w:rsidR="009E7845" w:rsidRPr="002A33D9">
        <w:rPr>
          <w:i/>
        </w:rPr>
        <w:t>VÉLOSYMPATHIQUE</w:t>
      </w:r>
      <w:r>
        <w:t>.</w:t>
      </w:r>
      <w:bookmarkStart w:id="0" w:name="_GoBack"/>
      <w:bookmarkEnd w:id="0"/>
    </w:p>
    <w:sectPr w:rsidR="000B285F" w:rsidSect="00857F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64501C"/>
    <w:multiLevelType w:val="hybridMultilevel"/>
    <w:tmpl w:val="2E0CD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4B7"/>
    <w:multiLevelType w:val="hybridMultilevel"/>
    <w:tmpl w:val="D666B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34185"/>
    <w:multiLevelType w:val="hybridMultilevel"/>
    <w:tmpl w:val="B6CE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E3"/>
    <w:rsid w:val="000B285F"/>
    <w:rsid w:val="000D2BC7"/>
    <w:rsid w:val="00251E49"/>
    <w:rsid w:val="00264CFF"/>
    <w:rsid w:val="002A33D9"/>
    <w:rsid w:val="002D1D85"/>
    <w:rsid w:val="002F3F79"/>
    <w:rsid w:val="003D7DB7"/>
    <w:rsid w:val="00640AE3"/>
    <w:rsid w:val="00857FB3"/>
    <w:rsid w:val="0089662C"/>
    <w:rsid w:val="008C1543"/>
    <w:rsid w:val="009E7845"/>
    <w:rsid w:val="00AC4248"/>
    <w:rsid w:val="00B82993"/>
    <w:rsid w:val="00D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CEE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CFF"/>
    <w:rPr>
      <w:rFonts w:ascii="Tw Cen MT" w:hAnsi="Tw Cen MT"/>
    </w:rPr>
  </w:style>
  <w:style w:type="paragraph" w:styleId="Titre1">
    <w:name w:val="heading 1"/>
    <w:basedOn w:val="Normal"/>
    <w:next w:val="Normal"/>
    <w:link w:val="Titre1Car"/>
    <w:uiPriority w:val="9"/>
    <w:qFormat/>
    <w:rsid w:val="00264CF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4CFF"/>
    <w:pPr>
      <w:keepNext/>
      <w:keepLines/>
      <w:pBdr>
        <w:bottom w:val="single" w:sz="4" w:space="1" w:color="3CCC24"/>
      </w:pBdr>
      <w:spacing w:before="200" w:after="100"/>
      <w:outlineLvl w:val="1"/>
    </w:pPr>
    <w:rPr>
      <w:rFonts w:eastAsiaTheme="majorEastAsia" w:cstheme="majorBidi"/>
      <w:smallCaps/>
      <w:color w:val="000000" w:themeColor="text1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4CFF"/>
    <w:rPr>
      <w:rFonts w:ascii="Tw Cen MT" w:eastAsiaTheme="majorEastAsia" w:hAnsi="Tw Cen MT" w:cstheme="majorBidi"/>
      <w:b/>
      <w:bCs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4CFF"/>
    <w:rPr>
      <w:rFonts w:ascii="Tw Cen MT" w:eastAsiaTheme="majorEastAsia" w:hAnsi="Tw Cen MT" w:cstheme="majorBidi"/>
      <w:smallCaps/>
      <w:color w:val="000000" w:themeColor="text1"/>
      <w:sz w:val="32"/>
      <w:szCs w:val="28"/>
    </w:rPr>
  </w:style>
  <w:style w:type="paragraph" w:styleId="Pardeliste">
    <w:name w:val="List Paragraph"/>
    <w:basedOn w:val="Normal"/>
    <w:uiPriority w:val="34"/>
    <w:qFormat/>
    <w:rsid w:val="000B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9</cp:revision>
  <dcterms:created xsi:type="dcterms:W3CDTF">2015-10-08T14:06:00Z</dcterms:created>
  <dcterms:modified xsi:type="dcterms:W3CDTF">2018-01-18T16:49:00Z</dcterms:modified>
</cp:coreProperties>
</file>